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3B0864AC" w:rsidR="004A0222" w:rsidRPr="00256C69" w:rsidRDefault="008B7972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8B7972">
        <w:rPr>
          <w:rFonts w:ascii="宋体" w:eastAsia="宋体" w:hAnsi="宋体" w:cs="宋体"/>
          <w:color w:val="333333"/>
          <w:kern w:val="0"/>
          <w:sz w:val="32"/>
          <w:szCs w:val="32"/>
        </w:rPr>
        <w:t>湖州源深太阳能科技有限公司成立于2017年06月19日，注册地位于浙江省湖州市吴兴区吴兴大道999号多媒体产业园8号楼A幢2211室，法定代表人为刘英杰。经营范围包括太阳能发电系统研发、销售；太阳能发电工程总承包；太阳能电站技术设计、维护；新能源及节能技术推广服务；太阳能产品销售；货物及技术的进出口业务；电力销售；充电桩及停车场增值运营服务。（依法须经批准的项目，经相关部门批准后方可开展经营活动）</w:t>
      </w:r>
      <w:r w:rsidR="00FC14EC"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5687E8E9" w:rsidR="002963ED" w:rsidRPr="00FC14EC" w:rsidRDefault="008B7972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8B7972">
        <w:rPr>
          <w:rFonts w:ascii="宋体" w:eastAsia="宋体" w:hAnsi="宋体" w:cs="宋体"/>
          <w:color w:val="333333"/>
          <w:kern w:val="0"/>
          <w:sz w:val="32"/>
          <w:szCs w:val="32"/>
        </w:rPr>
        <w:t>太阳能发电系统研发、销售；太阳能发电工程总承包；太阳能电站技术设计、维护；新能源及节能技术推广服务；太阳能产品销售；货物及技术的进出口业务；电力销售；充电桩及停车场增值运营服务。（依法须经批准的项目，经相关部门批准后方可开展经营活动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1C3C6D35" w:rsidR="002963ED" w:rsidRPr="00DE02A6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苏州工业园区苏州中心广场</w:t>
      </w: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58幢苏州中心办公楼A座26层05号房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37C7825D" w:rsidR="002963ED" w:rsidRPr="00DE02A6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苏州工业园区苏州中心广场</w:t>
      </w: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58幢苏州中心办公楼A座26层05号房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5.注册时间</w:t>
      </w:r>
    </w:p>
    <w:p w14:paraId="3A0F229C" w14:textId="0CA57D06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0664DE">
        <w:rPr>
          <w:rFonts w:ascii="宋体" w:eastAsia="宋体" w:hAnsi="宋体" w:cs="宋体"/>
          <w:color w:val="333333"/>
          <w:kern w:val="0"/>
          <w:sz w:val="32"/>
          <w:szCs w:val="32"/>
        </w:rPr>
        <w:t>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111D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256C6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111DA1">
        <w:rPr>
          <w:rFonts w:ascii="宋体" w:eastAsia="宋体" w:hAnsi="宋体" w:cs="宋体"/>
          <w:color w:val="333333"/>
          <w:kern w:val="0"/>
          <w:sz w:val="32"/>
          <w:szCs w:val="32"/>
        </w:rPr>
        <w:t>9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10F9AC03" w:rsidR="002963ED" w:rsidRDefault="00111DA1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9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,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352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BC63903" w:rsidR="00F75F82" w:rsidRDefault="00FC14E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刘英杰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292A1" w14:textId="77777777" w:rsidR="00E827FF" w:rsidRDefault="00E827FF" w:rsidP="000600A0">
      <w:r>
        <w:separator/>
      </w:r>
    </w:p>
  </w:endnote>
  <w:endnote w:type="continuationSeparator" w:id="0">
    <w:p w14:paraId="07E03E8A" w14:textId="77777777" w:rsidR="00E827FF" w:rsidRDefault="00E827FF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AD2E8B" w14:textId="77777777" w:rsidR="00E827FF" w:rsidRDefault="00E827FF" w:rsidP="000600A0">
      <w:r>
        <w:separator/>
      </w:r>
    </w:p>
  </w:footnote>
  <w:footnote w:type="continuationSeparator" w:id="0">
    <w:p w14:paraId="6AA0D0E0" w14:textId="77777777" w:rsidR="00E827FF" w:rsidRDefault="00E827FF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664DE"/>
    <w:rsid w:val="000D48B5"/>
    <w:rsid w:val="00111DA1"/>
    <w:rsid w:val="001559DB"/>
    <w:rsid w:val="001F3C8B"/>
    <w:rsid w:val="00256C69"/>
    <w:rsid w:val="002963ED"/>
    <w:rsid w:val="0033332E"/>
    <w:rsid w:val="0036110F"/>
    <w:rsid w:val="004A0222"/>
    <w:rsid w:val="004D5319"/>
    <w:rsid w:val="004E1EDD"/>
    <w:rsid w:val="005169C6"/>
    <w:rsid w:val="005343D4"/>
    <w:rsid w:val="00594607"/>
    <w:rsid w:val="005F7EBD"/>
    <w:rsid w:val="00691187"/>
    <w:rsid w:val="006B2796"/>
    <w:rsid w:val="007E1879"/>
    <w:rsid w:val="008A09A7"/>
    <w:rsid w:val="008B7972"/>
    <w:rsid w:val="009A1AE5"/>
    <w:rsid w:val="009C0966"/>
    <w:rsid w:val="009D7237"/>
    <w:rsid w:val="00A5229C"/>
    <w:rsid w:val="00A84DB8"/>
    <w:rsid w:val="00A944C7"/>
    <w:rsid w:val="00AD6C37"/>
    <w:rsid w:val="00B9132C"/>
    <w:rsid w:val="00C0398A"/>
    <w:rsid w:val="00C50CC8"/>
    <w:rsid w:val="00CA2851"/>
    <w:rsid w:val="00CD0AF0"/>
    <w:rsid w:val="00D2519B"/>
    <w:rsid w:val="00DE02A6"/>
    <w:rsid w:val="00E827FF"/>
    <w:rsid w:val="00EB548F"/>
    <w:rsid w:val="00EC236E"/>
    <w:rsid w:val="00F05BBB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32</cp:revision>
  <dcterms:created xsi:type="dcterms:W3CDTF">2021-11-16T03:15:00Z</dcterms:created>
  <dcterms:modified xsi:type="dcterms:W3CDTF">2022-01-14T00:44:00Z</dcterms:modified>
</cp:coreProperties>
</file>